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88" w:type="dxa"/>
        <w:tblLook w:val="04A0"/>
      </w:tblPr>
      <w:tblGrid>
        <w:gridCol w:w="535"/>
        <w:gridCol w:w="1606"/>
        <w:gridCol w:w="1648"/>
        <w:gridCol w:w="5499"/>
      </w:tblGrid>
      <w:tr w:rsidR="001A3DEC" w:rsidRPr="00C0644B" w:rsidTr="001A3DEC">
        <w:tc>
          <w:tcPr>
            <w:tcW w:w="535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Sr. no</w:t>
            </w:r>
          </w:p>
        </w:tc>
        <w:tc>
          <w:tcPr>
            <w:tcW w:w="1606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Name of the candidates</w:t>
            </w:r>
          </w:p>
        </w:tc>
        <w:tc>
          <w:tcPr>
            <w:tcW w:w="1648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Speciality</w:t>
            </w:r>
          </w:p>
        </w:tc>
        <w:tc>
          <w:tcPr>
            <w:tcW w:w="5499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 xml:space="preserve">Topic of thesis </w:t>
            </w:r>
          </w:p>
        </w:tc>
      </w:tr>
      <w:tr w:rsidR="001A3DEC" w:rsidRPr="00C0644B" w:rsidTr="001A3DEC">
        <w:tc>
          <w:tcPr>
            <w:tcW w:w="535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Ms. Baljinder Kaur</w:t>
            </w:r>
          </w:p>
        </w:tc>
        <w:tc>
          <w:tcPr>
            <w:tcW w:w="1648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M.Sc (Community Health nursing)</w:t>
            </w:r>
          </w:p>
        </w:tc>
        <w:tc>
          <w:tcPr>
            <w:tcW w:w="5499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 xml:space="preserve">A comparative  study to assess the level of knowledge on practice regarding minor ailments of preschool children among anganwadi workers between selected rural and urban areas, amritsar (Punjab).  </w:t>
            </w:r>
          </w:p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DEC" w:rsidRPr="00C0644B" w:rsidTr="001A3DEC">
        <w:tc>
          <w:tcPr>
            <w:tcW w:w="535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Ms. Ramandeep Kaur</w:t>
            </w:r>
          </w:p>
        </w:tc>
        <w:tc>
          <w:tcPr>
            <w:tcW w:w="1648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>M.Sc (Mental Health Nursing)</w:t>
            </w:r>
          </w:p>
        </w:tc>
        <w:tc>
          <w:tcPr>
            <w:tcW w:w="5499" w:type="dxa"/>
          </w:tcPr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r w:rsidRPr="00B46511">
              <w:rPr>
                <w:rFonts w:ascii="Times New Roman" w:hAnsi="Times New Roman" w:cs="Times New Roman"/>
                <w:sz w:val="28"/>
                <w:szCs w:val="28"/>
              </w:rPr>
              <w:t xml:space="preserve">quasi experimental study to assess the level of knowledge and attitude regarding suicidal behavior among adolescents in selected senior secondary school Jandiala guru Amritsar, Punjab. </w:t>
            </w:r>
          </w:p>
          <w:p w:rsidR="001A3DEC" w:rsidRPr="00B46511" w:rsidRDefault="001A3DEC" w:rsidP="00C0644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84E" w:rsidRPr="00C0644B" w:rsidRDefault="008B784E" w:rsidP="00C0644B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sectPr w:rsidR="008B784E" w:rsidRPr="00C0644B" w:rsidSect="0063275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C52" w:rsidRDefault="005A7C52" w:rsidP="00C0644B">
      <w:pPr>
        <w:pStyle w:val="NoSpacing"/>
      </w:pPr>
      <w:r>
        <w:separator/>
      </w:r>
    </w:p>
  </w:endnote>
  <w:endnote w:type="continuationSeparator" w:id="1">
    <w:p w:rsidR="005A7C52" w:rsidRDefault="005A7C52" w:rsidP="00C0644B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C52" w:rsidRDefault="005A7C52" w:rsidP="00C0644B">
      <w:pPr>
        <w:pStyle w:val="NoSpacing"/>
      </w:pPr>
      <w:r>
        <w:separator/>
      </w:r>
    </w:p>
  </w:footnote>
  <w:footnote w:type="continuationSeparator" w:id="1">
    <w:p w:rsidR="005A7C52" w:rsidRDefault="005A7C52" w:rsidP="00C0644B">
      <w:pPr>
        <w:pStyle w:val="NoSpacing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752" w:rsidRDefault="00632752" w:rsidP="00C0644B">
    <w:pPr>
      <w:pStyle w:val="NoSpacing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632752" w:rsidRDefault="00632752" w:rsidP="00C0644B">
    <w:pPr>
      <w:pStyle w:val="NoSpacing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632752" w:rsidRDefault="00632752" w:rsidP="00C0644B">
    <w:pPr>
      <w:pStyle w:val="NoSpacing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C0644B" w:rsidRPr="00C0644B" w:rsidRDefault="00C0644B" w:rsidP="00C0644B">
    <w:pPr>
      <w:pStyle w:val="NoSpacing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C0644B">
      <w:rPr>
        <w:rFonts w:ascii="Times New Roman" w:hAnsi="Times New Roman" w:cs="Times New Roman"/>
        <w:b/>
        <w:bCs/>
        <w:sz w:val="28"/>
        <w:szCs w:val="28"/>
        <w:u w:val="single"/>
      </w:rPr>
      <w:t>Guru Teg Bahadur College of nursing, Jandiala Guru Amritsar</w:t>
    </w:r>
  </w:p>
  <w:p w:rsidR="00C0644B" w:rsidRDefault="00C0644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456C"/>
    <w:rsid w:val="000607E9"/>
    <w:rsid w:val="0006456C"/>
    <w:rsid w:val="000A0687"/>
    <w:rsid w:val="00144B92"/>
    <w:rsid w:val="001A3DEC"/>
    <w:rsid w:val="003E70C8"/>
    <w:rsid w:val="00485027"/>
    <w:rsid w:val="004A65BA"/>
    <w:rsid w:val="005A7C52"/>
    <w:rsid w:val="005B0FD2"/>
    <w:rsid w:val="00632752"/>
    <w:rsid w:val="0083115E"/>
    <w:rsid w:val="00872674"/>
    <w:rsid w:val="008B784E"/>
    <w:rsid w:val="009133F2"/>
    <w:rsid w:val="00B46511"/>
    <w:rsid w:val="00C0644B"/>
    <w:rsid w:val="00C43C46"/>
    <w:rsid w:val="00C74216"/>
    <w:rsid w:val="00C923B5"/>
    <w:rsid w:val="00D33132"/>
    <w:rsid w:val="00E03118"/>
    <w:rsid w:val="00E3326B"/>
    <w:rsid w:val="00F63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456C"/>
    <w:pPr>
      <w:spacing w:after="0" w:line="240" w:lineRule="auto"/>
    </w:pPr>
  </w:style>
  <w:style w:type="table" w:styleId="TableGrid">
    <w:name w:val="Table Grid"/>
    <w:basedOn w:val="TableNormal"/>
    <w:uiPriority w:val="59"/>
    <w:rsid w:val="00064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6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44B"/>
  </w:style>
  <w:style w:type="paragraph" w:styleId="Footer">
    <w:name w:val="footer"/>
    <w:basedOn w:val="Normal"/>
    <w:link w:val="FooterChar"/>
    <w:uiPriority w:val="99"/>
    <w:semiHidden/>
    <w:unhideWhenUsed/>
    <w:rsid w:val="00C06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644B"/>
  </w:style>
  <w:style w:type="paragraph" w:styleId="BalloonText">
    <w:name w:val="Balloon Text"/>
    <w:basedOn w:val="Normal"/>
    <w:link w:val="BalloonTextChar"/>
    <w:uiPriority w:val="99"/>
    <w:semiHidden/>
    <w:unhideWhenUsed/>
    <w:rsid w:val="00C0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4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2017-05-12T23:06:00Z</cp:lastPrinted>
  <dcterms:created xsi:type="dcterms:W3CDTF">2017-05-12T23:05:00Z</dcterms:created>
  <dcterms:modified xsi:type="dcterms:W3CDTF">2017-05-12T23:06:00Z</dcterms:modified>
</cp:coreProperties>
</file>